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06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1" w:hRule="atLeast"/>
          <w:tblCellSpacing w:w="0" w:type="dxa"/>
        </w:trPr>
        <w:tc>
          <w:tcPr>
            <w:tcW w:w="9806" w:type="dxa"/>
            <w:shd w:val="clear"/>
            <w:tcMar>
              <w:top w:w="300" w:type="dxa"/>
              <w:left w:w="750" w:type="dxa"/>
              <w:right w:w="7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bookmarkStart w:id="0" w:name="_GoBack"/>
            <w:r>
              <w:rPr>
                <w:rFonts w:ascii="����" w:hAnsi="����" w:eastAsia="����" w:cs="����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附：参加资格审查人员名单</w:t>
            </w:r>
          </w:p>
          <w:bookmarkEnd w:id="0"/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����" w:hAnsi="����" w:eastAsia="����" w:cs="����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　　小学48人: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����" w:hAnsi="����" w:eastAsia="����" w:cs="����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　　语文（18）：龙苗苗  邹承毅  邓黄兰  宋君宜   朱云莉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����" w:hAnsi="����" w:eastAsia="����" w:cs="����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　　胡 灿   张全辉   丰 静   万历霞   黄 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����" w:hAnsi="����" w:eastAsia="����" w:cs="����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　　王 芹   谢林芳   陈双华   胡学依   邱兰英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����" w:hAnsi="����" w:eastAsia="����" w:cs="����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　　彭钢璐   唐 娜   林晓琴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����" w:hAnsi="����" w:eastAsia="����" w:cs="����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　　数学（18）：王姗姗  杨荣静   刘召渠   杨喜英   陈雨涵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����" w:hAnsi="����" w:eastAsia="����" w:cs="����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　　崔文艳  许仕敏   张胜锦   郭亚姝   谭 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����" w:hAnsi="����" w:eastAsia="����" w:cs="����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　　朱 晔   陈舒蕾   丁崇来    谭红军   梁 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����" w:hAnsi="����" w:eastAsia="����" w:cs="����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　　向 垚    姜 艺   陆红珍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����" w:hAnsi="����" w:eastAsia="����" w:cs="����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　　英语（6）：黄丹  覃 力   赵琳曦   郑新玉   王 欢  张贵蓉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����" w:hAnsi="����" w:eastAsia="����" w:cs="����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　　音乐（3）：周莅君  章 文   张晋秋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����" w:hAnsi="����" w:eastAsia="����" w:cs="����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　　美术（3）： 刘向冬  姜 磊   郑羽茜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����" w:hAnsi="����" w:eastAsia="����" w:cs="����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　　初中（38）人：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����" w:hAnsi="����" w:eastAsia="����" w:cs="����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　　语文（12）：曾凡苗   向赵杨   李金虹   毛佳丽   余 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����" w:hAnsi="����" w:eastAsia="����" w:cs="����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　　谢 慧   薛 锐   卢钰婧   刘宏宇   陈 悦   谭梦洁   刘嘉玲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����" w:hAnsi="����" w:eastAsia="����" w:cs="����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　　数学（7）：刘红艳   向中山   张邦豪   贾开宝   洪 梅   邓圆娇   陆东亮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����" w:hAnsi="����" w:eastAsia="����" w:cs="����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　　英语（3）：邵嘉欣   杨璐璐   陈 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����" w:hAnsi="����" w:eastAsia="����" w:cs="����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　　音乐（2）：张 敏   胡 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����" w:hAnsi="����" w:eastAsia="����" w:cs="����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　　体育（6）：沈杜杜   陈媛媛   杨运丹   易继桂   宁 潇   喻乾有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����" w:hAnsi="����" w:eastAsia="����" w:cs="����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　　美术（3）：吴 萍   谭 倩   杨松栩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����" w:hAnsi="����" w:eastAsia="����" w:cs="����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　　信息技术（5）：吴 波   李 莫   江 霞   尹 航   陈何平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06" w:type="dxa"/>
            <w:shd w:val="clear"/>
            <w:vAlign w:val="center"/>
          </w:tcPr>
          <w:p>
            <w:pPr>
              <w:rPr>
                <w:rFonts w:hint="eastAsia" w:ascii="Verdana" w:hAnsi="Verdana" w:eastAsia="����" w:cs="Verdana"/>
                <w:caps w:val="0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5007F5"/>
    <w:rsid w:val="5650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2020-09-07T04:35:00Z</dcterms:created>
  <dc:creator>展鸿教育陈老师</dc:creator>
  <cp:lastModifiedBy>展鸿教育陈老师</cp:lastModifiedBy>
  <dcterms:modified xsi:type="dcterms:W3CDTF">2020-09-07T04:36:42Z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