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展鸿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事业单位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统考笔试试卷</w:t>
      </w:r>
      <w:r>
        <w:rPr>
          <w:rFonts w:hint="eastAsia" w:ascii="仿宋" w:hAnsi="仿宋" w:eastAsia="仿宋" w:cs="仿宋"/>
          <w:sz w:val="32"/>
          <w:szCs w:val="32"/>
        </w:rPr>
        <w:t>（A类）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《综合应用能力》押密卷（一）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【注意事项】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1.本卷为</w:t>
      </w:r>
      <w:r>
        <w:rPr>
          <w:rFonts w:hint="eastAsia" w:ascii="楷体_GB2312" w:hAnsi="楷体_GB2312" w:eastAsia="楷体_GB2312" w:cs="楷体_GB2312"/>
          <w:b/>
          <w:bCs/>
          <w:color w:val="auto"/>
          <w:sz w:val="21"/>
          <w:szCs w:val="21"/>
          <w:lang w:val="en-US" w:eastAsia="zh-CN"/>
        </w:rPr>
        <w:t>全主观题</w:t>
      </w: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，请用黑色字迹的钢笔或签字笔在</w:t>
      </w:r>
      <w:r>
        <w:rPr>
          <w:rFonts w:hint="eastAsia" w:ascii="楷体_GB2312" w:hAnsi="楷体_GB2312" w:eastAsia="楷体_GB2312" w:cs="楷体_GB2312"/>
          <w:b/>
          <w:bCs/>
          <w:color w:val="auto"/>
          <w:sz w:val="21"/>
          <w:szCs w:val="21"/>
          <w:lang w:val="en-US" w:eastAsia="zh-CN"/>
        </w:rPr>
        <w:t>答题纸</w:t>
      </w: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上作答，直接在</w:t>
      </w:r>
      <w:r>
        <w:rPr>
          <w:rFonts w:hint="eastAsia" w:ascii="楷体_GB2312" w:hAnsi="楷体_GB2312" w:eastAsia="楷体_GB2312" w:cs="楷体_GB2312"/>
          <w:b/>
          <w:bCs/>
          <w:color w:val="auto"/>
          <w:sz w:val="21"/>
          <w:szCs w:val="21"/>
          <w:lang w:val="en-US" w:eastAsia="zh-CN"/>
        </w:rPr>
        <w:t>试卷</w:t>
      </w: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上作答无效；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2.请在</w:t>
      </w:r>
      <w:r>
        <w:rPr>
          <w:rFonts w:hint="eastAsia" w:ascii="楷体_GB2312" w:hAnsi="楷体_GB2312" w:eastAsia="楷体_GB2312" w:cs="楷体_GB2312"/>
          <w:b/>
          <w:bCs/>
          <w:color w:val="auto"/>
          <w:sz w:val="21"/>
          <w:szCs w:val="21"/>
          <w:lang w:val="en-US" w:eastAsia="zh-CN"/>
        </w:rPr>
        <w:t>试卷、答题纸</w:t>
      </w: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上严格按要求填写姓名、填涂准考证号；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3.本卷总分150分，考试时间为120分钟；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b/>
          <w:bCs/>
          <w:color w:val="auto"/>
          <w:sz w:val="21"/>
          <w:szCs w:val="21"/>
          <w:lang w:val="en-US" w:eastAsia="zh-CN"/>
        </w:rPr>
        <w:t>特别提醒：请在答题纸规定的区域内作答，超出答题区域作答无效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【背景材料】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材料一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1.如今，人们的节假日增多了，在节假日里选择外出旅游的人也越来越多。旅游不仅让人们在欣赏山水风景、人文景观的过程中开阔眼界，增长知识，而且还可以陶冶情操。不过，国人的素质似乎并没有跟上经济发展的步伐，越来越多的不文明行为出现在旅游的过程中，可谓是大煞风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2018年清明节的第二天，在位于B市市区的国家4A级景区花戏楼里，几位小朋友正在家长的帮助下攀爬到景区的假山上照相，讲解员唐某无奈地说，节假日以来，抽烟、乱扔果皮纸屑、随地吐痰等各种不文明行为在景区里可谓屡见不鲜。而在亳州刚开放不久的谯望楼，景区负责人梁某介绍，个别游客并没有爱护新大楼，昨天在展厅里还出现了解小便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节假日出来玩是为了寻开心，实在犯不着玩命。可是在河南新乡八里沟景区，一些游客为了逃票，竟然不顾生命危险，从农家山顶顺小路攀爬进入景区,记者还没来得及劝导，他们就顺着小道扬长而去，嘴里还说着“没事儿没事儿”。此外，景区树木茂盛，野果繁多，这也“吸引”了众多家长给孩子爬树摘果，不仅破坏了自然风光，人身安全也得不到保障。虽然景区加大了监督、劝导的力度，但类似的现象还是屡禁不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八里沟景区经理张琳介绍，景区里安排了68名保洁员，20名文明劝导员，但是乱扔垃圾、不遵守景区引导规则等现象还是很多。“带孩子一起出游的散客明显增多，都不好管了，再说我们也没执法权啊，劝导没用啊。”张琳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在杭州萧山瓜沥航坞山烈士铜像纪念广场，3名20岁左右的年轻男子在与烈士铜像合影时，攀爬上了铜像台，有人坐在铜像头部，更有一名男子直接脚踩烈士铜像的头顶。对于这几名小伙子在烈士铜像纪念广场的所作所为，不少网友则已经表示出了愤怒，直斥“如此侮辱亵渎烈士，人神共愤，无知不是你们犯错误的理由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2.2015年3月份，国家旅游局制定实施《游客不文明行为记录管理暂行办法》（后简称《办法》），损毁、破坏旅游目的地文物古迹等六大类游客不文明行为将被记录，并通告银行、个人征信等机构。5月6日，国家旅游局在官网首页开设“游客不文明行为记录”专题页面，4名游客因不文明行为榜上有名。其中攀爬红军雕塑照相的李文春被列入为期10年的“全国游客不文明行为记录”。此外，网站还罗列了10大不文明旅游事件，如福州森林公园，市民为取景“桃花雨”拼命摇树；在动物园对鳄鱼扔石子，导致鳄鱼被“虐死”。对此，青岛海底世界营销部主管闫政认为，对于景区来说，当然是欢迎一些规范能够严厉执行，对于不文明行为有些约束，特别是对于恶劣行为有些震慑，这对于景区安全接待、文明接待工作也能减轻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青岛佳华海景旅行社国内部负责人张伟认为，《办法》的出台并不彻底杜绝不文明旅游行为，无论是将游客列入黑名单还是进行处罚，也都不是最终目的。希望借此让工作人员或者是导游能起到提前提醒和劝导的工作，减少不文明事件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 xml:space="preserve">新《中华人民共和国旅游法》明确规定：游客乱涂乱画最高可罚500元、并处以10日以内拘留，但为此受处罚的游客又听说过几个呢？有网友调侃，孙悟空在如来佛祖的手上写了个“到此一游”，就在五行山下被压了五百年，可比我们狠多了！中国海洋大学旅游系副教授董志文认为，文明旅游同样需要加强执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3.针对国人的不文明旅游行为，有记者采访了相关专家。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中青旅控股股份有限公司李广认为，当下中国游客不文明旅游现象大量涌现的原因之一，是民族自信心的不足。比如说巴黎卢浮宫前的“泡脚事件”，其实泡脚的大部分都是西方人，因为当地工作人员并不禁止泡脚，大家习以为常。但为什么到中国人身上就成了不文明行为?“我觉得这是过分把焦点放在‘中国人’的字眼上了，另一个焦点放在了‘旅游’，都是片面的，这个问题的核心是‘文明’。”李广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中国游客不文明行为的成因复杂，在北京第二外国语学院法政学院法学系申主任看来，传统风俗习惯等因素尤其不容忽视。比如说中国人大声叫嚷这事，这和中国人的地域生活方式密不可分。“在我们的山沟沟里面，那可能要隔着沟对话，大嗓门就练出来了。自然他走出去的时候，不会很快就想到这是一个多大的问题。”申主任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“中国游客不文明行为产生的原因之一，是我国公民的整体文明素质不高，与世界发达国家公民相比还有一定的差距，特别是部分出境游客文化素质偏低。”中国外交部副部长张业遂表示，另外，部分旅游经营者在服务质量、行前教育方面存在较大问题，对游客不文明行为疏于引导和管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旅游是一种将消费者的需求、认同、情感和文化串联起来的经济活动，是一国国民文明素养的集中展示。以“礼仪之邦”自傲的“中国人”在景区留下的不应该只是消费力，还应该展示中国人的良好文明素质和国家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>材料二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2015年的 “十一”黄金周，</w:t>
      </w:r>
      <w:bookmarkStart w:id="0" w:name="OLE_LINK1"/>
      <w:r>
        <w:rPr>
          <w:rFonts w:hint="eastAsia" w:ascii="宋体" w:hAnsi="宋体" w:cs="宋体"/>
          <w:lang w:val="en-US" w:eastAsia="zh-CN"/>
        </w:rPr>
        <w:t>38元一只的“天价虾</w:t>
      </w:r>
      <w:bookmarkEnd w:id="0"/>
      <w:r>
        <w:rPr>
          <w:rFonts w:hint="eastAsia" w:ascii="宋体" w:hAnsi="宋体" w:cs="宋体"/>
          <w:lang w:val="en-US" w:eastAsia="zh-CN"/>
        </w:rPr>
        <w:t>”高居舆论榜首。今年年初，雪乡宰客事件又被曝光，景区宰客现象再次成为人们的热点话题之一。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所谓宰客，就是让顾客以远远超过其真实价值的价格购买商品或服务。由于此种交易明显的不公平性，往往同时伴随着暴力或暴力威胁，否则不足以逼迫顾客“就范”。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2018年年初，一篇题为《雪乡的雪再白也掩盖不掉纯黑的人心！别再去雪乡了》的文章引发网友广泛关注。作者说，自己预订了两晚三人火炕房，到达后被商家要求只能住一晚，第二晚要去和其他游客一起睡大通铺。作者决定只住一晚，在退费问题上又遭到店家刁难，而后还遭遇了在游客中心60元买一包泡面、导游推荐的游玩项目名不副实等问题。黑龙江大海林林业地区旅游局负责人介绍，经查，文章中提到的赵家大院确实存在价格欺诈行为，已对其处罚5.9万余元，同时发现赵家大院在卫生及消防方面也存在问题，已责令其限期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雪乡指黑龙江双峰林场雪乡，因当红综艺节目《爸爸去哪儿》在此取景而走红，近几年来吸引了大批游客前往。这篇痛斥“雪乡宰客”的文章在网上引起巨大反响。5.9万余元的罚款以及责令限期整改，对于一家家庭旅馆而言，惩处可谓不轻。针对网友爆料，当地监管部门迅速跟进调查，并对存在价格欺诈的店家及时予以处罚，如此作为值得肯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虽然当地有关部门确认该旅店存在价格欺诈行为，按规定责令其整改并处罚，携程也对这家旅店做出下架处理。但说实话，如果不是文章引起强烈反响，恐怕不会得到如此迅速高效的解决。雪乡变成黑村，难道只是“刁民”的问题？旅游业从野蛮生长到逐渐规范有序，这几乎是国内多数旅游城市、风景名胜的必由之路。换言之，部门监督和行业管理的水平决定了一个地方旅游市场的治乱之道。但凡地方政府部门下决心、花力气做好行业管理，这个地方的旅游服务水平就不会差到哪里去，而如果政府部门治理无方，营商环境糟糕，也别指望旅游从业人员的素质得到提高。无论是青岛大虾事件，还是丽江频频曝光的旅游陷阱，乃至三亚“治不完、理还乱”的旅游乱象，都说明了这个道理。双峰林场所在的有关部门一方面对涉事旅店进行处理，另一方面还表示要对网帖中存在不实信息“考虑走法律途径解决”，也不难感受其管理风格之“彪悍”。顾客原本是去看风光无限的林海雪原，结果灰头土脸打道回府，哪怕说几句过头话，有关部门首先也该反思自己哪里存在问题和不足，而不应急于挑细节问题进行反击。照这样的管理思维，能不能管好当地旅游业，不能不打个大大的问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旺季旅游，一个“标间”要价上千元，吃一顿饭“出一次血”，这样的“待遇”想必不少游客在不少热门旅游地区都“享受”过。在被灌输“旺季就是贵”的思维下，在不得不趁假期或应景季节去旅行的现实中，许多人虽有怨气和吐槽，却只能乖乖就范。网络上此类痛并快乐着的游记不胜枚举，很多人对此见怪不怪。甚至，一些地方的管理者都觉得这种情况“很正常”，以商家“明码标价”“买卖自由”作为管理不作为的挡箭牌。对于这种“司空见惯”，我们难道不该问一句：从来如此便对吗？说白了，旺季与淡季有差价是一回事，欺诈宰客与公平交易是另一回事，性质完全不同的问题不能被恶意混淆。买卖与交易更得讲契约和诚信。客人提早以相对低的价格订了房，到了店里却被告之“没房”，或是“要么加钱要么走人”，这是蛮横的毁约！在某些景点，各家饭店的价格“天下乌鸦一般黑”，饥肠辘辘的游客没有选择权，这是赤裸裸的宰客！一些知名景区的“黑车”长期泛滥，甚至在西安还有一家“假兵马俑博物馆”，地方管理者难道是白吃饭的吗？如果管理者在该作为的时候不作为，甚至个别管理者还与不法商家存在不当交易，毁掉的将是某地的旅游生态！游客也会用脚投票，比如，当越来越多的人发现去三亚的合理与不合理花费比出国海岛游还高，人们凭啥不选择“开洋荤”？如果“杀鸡取卵”的事干得太多，杀鸡的人终将自食苦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雪乡因缘际会出了名，让四面八方的游客蜂拥而至，但“爆红”之后，雪乡的表现让人失望。价格欺诈、服务态度蛮横等现象的存在，让人看到当地旅游服务质量亟待提升，暴露出当地相关主管部门在监管方面有所欠缺，致使当地旅游市场野蛮生长、乱象频现。一夜“爆红”或让雪乡有些猝不及防，但当地相关部门应当及时跟进监管，让当地旅游服务质量配得上当地的美景，对得起外来的客人，而不能让慕名而来的游客看到一个傲慢而“野蛮”的雪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对于雪乡来说，冬季是旺季，随着雪乡名气越来越大，游客越来越多。面对蜂拥而至的游客，当地旅游主管部门应该加大监管力度，尤其是对于赵家大院这样的民宿，应当适当提高准入门槛，加强日常监管，督促他们提高服务质量。还应当引入“黑名单制度”，对宰客欺客情节严重的商家，要纳入黑名单，限制他们进入旅游业。“雪乡宰客”事件被曝光，更应该成为当地整治旅游市场的一个良好契机。不能只是等到游客曝光、等到“宰客”事件成了热议的新闻事件，才出来对问题打“补丁”，而且还不进行深挖，不对当地旅游市场进行集中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随着旅游消费转型升级加速，游客越来越重视旅游体验，旅游商家如果对游客抱着“宰一个是一个”的心理，不但会影响游客的旅游体验，侵害游客的正当权益，最终也会让游客用脚投票，商家自己也会成为受害者。解决“雪乡宰客”问题，不能只是对曝光个案进行处理，不能只是进行短期整治，而应当彻底整顿当地旅游市场，形成常态化、长效化的监管机制，才能为慕名前来的游客营造良好的旅游消费环境，让“雪乡”成为所有游客的“家乡”。这才是景区健康发展及长久生存之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>材料三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近年来，“门票”已然成为景区赚钱的法宝，不少景区在“门票”上花足了心思。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河北省秦皇岛市老龙头景区，经物价部门核定景区门票价格为60元/人。但景区负责人却擅自增加90元/人的“套票”,并以“60元只是进门票价,90元包括里面所有景点”为由,诱导游客购买。而实际上，60元门票包括全部景点,多出的30元是景区内一座5D电影院的门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内蒙古兴安盟阿尔山国家森林公园景区,违反自愿原则,将景区观光车票(105元/人)与景区门票(180元/人)捆绑销售。云南省宁蒗县泸沽湖女神洞景区,违反“由消费者自由选择”的规定,将客运索道(70元/人)和滑道(40元/人)以110元/人的价格捆绑销售。河北省秦皇岛市将该市长寿山－五佛山景区门票价格由60元调整至80元，涨价幅度为33%，甘肃省于前年10月10起将麦积山门票价格从70元调整为110元，一次性调涨幅度达57%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对于景区门票，国家旅游局早已出台了相关规定，景区门票原则上实行一票制，特殊参观点单独设立门票必须严格审批。将普通门票和特殊门票或相邻的门票合并成联票，联票价格要低于各种门票价格之和，不得捆绑向游客强行销售联票。要上调门票价格，必须提前2个月向社会公布，同一门票价格3年内不能有两次以上上调。门票价格在50元以下（不含50元），一次提价幅度不得超过原票价的35%；50元（含50元）至100元的（不含100元），提价幅度不超过30%；100元（含100元）至200元的（不含200元），提价幅度不超过25%；200元以上的（含200元），提价幅度不超过15%。然而，规定实施以来，仍有不少景区存在随意涨价、强行要求游客购买联票等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一直以来，我们都在倡导建立文明的旅游市场。这里所说的文明旅游市场，不仅包括游客的文明旅行，也包括景区商家、店家的不违规销售。然而，无论是不文明的旅游行为，还是“欺客”、“宰客”的现象，都很少受到处罚。究其原因，相关监管、执法部门难辞其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北京第二外国语学院旅游法律与产业规制研究中心主任韩玉灵认为，要加快实施旅游企业“黑名单”制度，改变旅游经营者违法成本过低的局面，“以前你失信违法了我就罚你，罚款金额不高，你不怕；现在你一失信我就曝光你，让游客用脚投票，用市场来否决你。”韩玉灵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 xml:space="preserve">然而，大多数地方旅游部门的官方网站首页只是设置了“机构简介”“信息发布”“政务公开”“办事大厅”等栏目，却很少见“黑名单”“我要投诉举报”等栏目。即便有设置，或者有按规定对旅游企业不良信息的曝光，也都并不显眼，游客查询和运用都很不方便。法无罚则不立，不理想的施行，让法律的威慑作用大减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【任  务】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假如你是</w:t>
      </w:r>
      <w:r>
        <w:rPr>
          <w:rFonts w:hint="eastAsia" w:ascii="宋体" w:hAnsi="宋体" w:cs="宋体"/>
          <w:b/>
          <w:bCs/>
          <w:color w:val="auto"/>
          <w:sz w:val="21"/>
          <w:szCs w:val="21"/>
          <w:lang w:eastAsia="zh-CN"/>
        </w:rPr>
        <w:t>某区旅游局刚入职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的工作人员，请根据所给材料完成以下任务：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一、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给定材料一中谈到了一些国内旅游中的不文明现象，请你予以简要罗列，并概括不文明现象频频出现的原因。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（35分）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要求：分条列项，准确全面，简明扼要，字数在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二、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假如你单位接到游客投诉，某景区违反相关规定，擅自增加“套票”，欺骗消费者，领导派你去处理，你怎么办？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（35分）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要求：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写出具体的处理思路，逻辑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清晰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措施得当，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字数在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00字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以内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三、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为倡导文明旅游，鼓励市民文明出行，你单位准备向广大市民发出“文明出游你我同行”的倡议，请你起草该倡议书。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要求：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内容具体，语言流畅，结构完整，有号召力，不超过500字。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四、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乱扔垃圾、随地吐痰、欺客、宰客等不文明、不道德的旅游现象严重威胁着旅游市场的健康发展。为促进文明旅游市场的形成与发展，请你结合给定材料，写一份简要的建议书呈报领导。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）写出具体内容即可；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（2）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内容完整，建议具体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，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针对性强；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字数在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50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0字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左右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。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br w:type="pag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展鸿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事业单位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统考笔试试卷</w:t>
      </w:r>
      <w:r>
        <w:rPr>
          <w:rFonts w:hint="eastAsia" w:ascii="仿宋" w:hAnsi="仿宋" w:eastAsia="仿宋" w:cs="仿宋"/>
          <w:sz w:val="32"/>
          <w:szCs w:val="32"/>
        </w:rPr>
        <w:t>（A类）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《综合应用能力》押密卷（一）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一、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给定材料一中谈到了一些国内旅游中的不文明现象，请你予以简要罗列，并概括不文明现象频频出现的原因。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要求：分条列项，准确全面，简明扼要，字数在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00字以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1"/>
          <w:szCs w:val="21"/>
          <w:lang w:val="en-US" w:eastAsia="zh-CN"/>
        </w:rPr>
        <w:t>【参考答案】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国内旅游中的不文明现象主要有：攀爬铜像、假山等景物照相；公共场所抽烟、乱扔垃圾、随地吐痰、大小便；逃票，不遵守景区规则；为满足自身欲望，虐待动植物。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造成该现象的原因有：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1.民族自信心不足，妄自菲薄，认为中国人就是没素质。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2.不同国家、不同地区间的文化存在差异，传统风俗习惯不同，对于一些行为的理解不同。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3.我国公民的整体素质偏低，文明意识差，忽视旅游景区的行为规范。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lang w:val="en-US" w:eastAsia="zh-CN"/>
        </w:rPr>
        <w:t>部分旅游经营者的服务质量不高，缺乏行前教育，对游客不文明行为疏于引导和管束。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5.相关部门的监督管理不到位，缺乏对文明旅游的宣传和教育。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6.相关的法律法规不完善，对不文明旅游行为的执法力度不够。（275字）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二、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假如你单位接到游客投诉，某景区违反相关规定，擅自增加“套票”，欺骗消费者，领导派你去处理，你怎么办？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要求：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写出具体的处理思路，逻辑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清晰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，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措施得当，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字数在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00字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以内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1"/>
          <w:szCs w:val="21"/>
          <w:lang w:val="en-US" w:eastAsia="zh-CN"/>
        </w:rPr>
        <w:t>【参考答案】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第一，我会立即赶赴该景区事发现场，进行调查取证工作，看该游客所述是否属实。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第二，我会自己仔细听取景区负责人与该游客的说法，然后检查景区公示的门票价格是否存在多个标准，是否符合核定门票价格。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第三，如果存在“套票”的情况，应核查该景区“套票”是否经过上级部门审批，如果确实有审批，那应该向该游客做好相关的解释工作，并询问景区是否存在强行售票的行为，如果有，应责令景区负责人予以整改。如果该景区未经审批，擅自增设“套票”牟利，应进入景区检查其是否有违规建设的娱乐设施，如果确系存在违规情况，应请示领导，联合发改委等其他部门进行多部门执法，严厉整治该景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第四，将本次事件的处理情况写成报告，呈报领导审阅。（299字）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三、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为倡导文明旅游，鼓励市民文明出行，你单位准备向广大市民发出“文明出游你我同行”的倡议，请你起草该倡议书。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要求：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内容具体，语言流畅，结构完整，有号召力，不超过500字。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1"/>
          <w:szCs w:val="21"/>
          <w:lang w:val="en-US" w:eastAsia="zh-CN"/>
        </w:rPr>
        <w:t>【参考答案】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288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1"/>
          <w:szCs w:val="21"/>
          <w:lang w:val="en-US" w:eastAsia="zh-CN"/>
        </w:rPr>
        <w:t>文明出游你我同行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各位亲爱的市民：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你们好！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近年来，随着人民的生活水平不断提高，越来越多的市民选择走出家门，欣赏美丽的山水风景、人文景观。但与此同时，我们也发现，在旅游过程中，不文明的现象也比比皆是，比如，刻画文物、大声喧哗、随地吐痰等。这严重降低了旅游质量，影响了国家的形象。为此，区旅游局向大家发出以下倡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一、加强学习，提高文明旅游素质。继承并弘扬中华民族传统美德，遵守基本道德规范，学习文明礼仪，明辨旅游中的是非、美丑，不断提升思想道德境界。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二、积极参与，塑造文明旅游形象。市民在旅游活动中不随地吐痰，不乱扔废弃物，不在公共场所大声喧哗；保护文物古迹，不乱涂乱画，拍照遵守规定；尊重服务人员的劳动，尊重各地风俗。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三、旅游从业者应自觉规范经营行为，恪守职业道德，不“欺客”不“宰客”，努力提高自身文明素质，做文明旅游的实践者、传播者，引导游客尊重旅游目的地的文化习俗。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文明出游，并不是一个口号、一句空谈，它需要您和我、景区、旅行社以及每位游客的共同努力。我们呼吁所有出游或即将出游的公众，从我做起，从现在做起，为展示文明风采，树立文明形象，共建文明社会，文明出游吧！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 xml:space="preserve">区旅游局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default" w:ascii="Arial" w:hAnsi="Arial" w:eastAsia="楷体_GB2312" w:cs="Arial"/>
          <w:lang w:val="en-US" w:eastAsia="zh-CN"/>
        </w:rPr>
        <w:t>×</w:t>
      </w:r>
      <w:r>
        <w:rPr>
          <w:rFonts w:hint="eastAsia" w:ascii="楷体_GB2312" w:hAnsi="楷体_GB2312" w:eastAsia="楷体_GB2312" w:cs="楷体_GB2312"/>
          <w:lang w:val="en-US" w:eastAsia="zh-CN"/>
        </w:rPr>
        <w:t>年</w:t>
      </w:r>
      <w:r>
        <w:rPr>
          <w:rFonts w:hint="default" w:ascii="Arial" w:hAnsi="Arial" w:eastAsia="楷体_GB2312" w:cs="Arial"/>
          <w:lang w:val="en-US" w:eastAsia="zh-CN"/>
        </w:rPr>
        <w:t>×</w:t>
      </w:r>
      <w:r>
        <w:rPr>
          <w:rFonts w:hint="eastAsia" w:ascii="楷体_GB2312" w:hAnsi="楷体_GB2312" w:eastAsia="楷体_GB2312" w:cs="楷体_GB2312"/>
          <w:lang w:val="en-US" w:eastAsia="zh-CN"/>
        </w:rPr>
        <w:t>月</w:t>
      </w:r>
      <w:r>
        <w:rPr>
          <w:rFonts w:hint="default" w:ascii="Arial" w:hAnsi="Arial" w:eastAsia="楷体_GB2312" w:cs="Arial"/>
          <w:lang w:val="en-US" w:eastAsia="zh-CN"/>
        </w:rPr>
        <w:t>×</w:t>
      </w:r>
      <w:r>
        <w:rPr>
          <w:rFonts w:hint="eastAsia" w:ascii="楷体_GB2312" w:hAnsi="楷体_GB2312" w:eastAsia="楷体_GB2312" w:cs="楷体_GB2312"/>
          <w:lang w:val="en-US" w:eastAsia="zh-CN"/>
        </w:rPr>
        <w:t xml:space="preserve">日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（494字）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四、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乱扔垃圾、随地吐痰、“欺客”、“宰客”等不文明、不道德的旅游现象严重威胁着旅游市场的健康发展。为促进文明旅游市场的形成与发展，请你结合给定材料，写一份简要的建议书呈报领导。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）写出具体内容即可；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（2）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内容完整，建议具体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，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针对性强；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字数在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50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0字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左右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1"/>
          <w:szCs w:val="21"/>
          <w:lang w:val="en-US" w:eastAsia="zh-CN"/>
        </w:rPr>
        <w:t>【参考答案】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近年来，我区旅游业快速发展，旅游总人数不断攀升。然而，富了“口袋”却没富“脑袋”，一些诸如随手乱扔垃圾、随地吐痰、大声喧哗、欺客宰客的不文明、不道德现象频繁发生，不仅严重扰乱了旅游市场的正常秩序，更损害了我区的文明形象。游客和景区是旅游中的两个关键要素，必须予以规范与引导，才能保障旅游市场的健康蓬勃发展。为此，现提出以下建议，供领导参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一、加强价值观的引导，大力弘扬社会主义核心价值观。文明、诚信是社会主义核心价值观的重要内容，要鼓励游客积极践行文明旅游，引导旅游企业诚信经营，自觉抵制“损人利己”“唯钱至上”的不良观念。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二、加强景区的建设。一是完善景区管理的规章制度，凡是违反的都要予以惩罚；二是加强人才队伍建设，引导和管束不文明、不道德的行为。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三、加强监督管理。设立监督举报热线，并且定期检查，特别是节假日应组织人力加大对景区的突击检查力度，严格监管各类不文明、不道德的现象。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四、加大执法力度。理顺权责关系，联合其他职能部门进行综合执法，对于不文明、不道德的事件发现一起惩处一起。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1"/>
          <w:szCs w:val="21"/>
          <w:lang w:val="en-US" w:eastAsia="zh-CN"/>
        </w:rPr>
        <w:t>五、加强制度建设。加快实施游客“黑名单制度”和旅游企业“黑名单制度”，增加做出不道德、违法行为的成本，震慑人心。（500字）</w:t>
      </w:r>
    </w:p>
    <w:p/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onster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文鼎行楷碑体_B">
    <w:altName w:val="宋体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字体管家萌兔奔月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+西文标题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Mincho Pr6N R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Adobe Garamond Pro Bold">
    <w:altName w:val="Segoe Print"/>
    <w:panose1 w:val="02020702060506020403"/>
    <w:charset w:val="00"/>
    <w:family w:val="auto"/>
    <w:pitch w:val="default"/>
    <w:sig w:usb0="00000000" w:usb1="00000000" w:usb2="00000000" w:usb3="00000000" w:csb0="20000093" w:csb1="00000000"/>
  </w:font>
  <w:font w:name="Kozuka Mincho Pro R">
    <w:altName w:val="MS PMincho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Microsoft Sans Serif">
    <w:panose1 w:val="020B0604020202020204"/>
    <w:charset w:val="01"/>
    <w:family w:val="roman"/>
    <w:pitch w:val="default"/>
    <w:sig w:usb0="E1002AFF" w:usb1="C0000002" w:usb2="00000008" w:usb3="00000000" w:csb0="200101FF" w:csb1="2028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1"/>
    <w:family w:val="roman"/>
    <w:pitch w:val="default"/>
    <w:sig w:usb0="E00002FF" w:usb1="4000ACFF" w:usb2="00000001" w:usb3="00000000" w:csb0="2000019F" w:csb1="00000000"/>
  </w:font>
  <w:font w:name="长城小标宋体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B2"/>
    <w:family w:val="auto"/>
    <w:pitch w:val="default"/>
    <w:sig w:usb0="E1002EFF" w:usb1="C000605B" w:usb2="00000029" w:usb3="00000000" w:csb0="200101FF" w:csb1="20280000"/>
  </w:font>
  <w:font w:name="Angsana New">
    <w:panose1 w:val="02020603050405020304"/>
    <w:charset w:val="00"/>
    <w:family w:val="swiss"/>
    <w:pitch w:val="default"/>
    <w:sig w:usb0="81000003" w:usb1="00000000" w:usb2="00000000" w:usb3="00000000" w:csb0="0001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锐字云字库舒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AR BERKLEY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锐字云字库幼綫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瀹嬩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锐字云字库舒体1.0">
    <w:altName w:val="微软雅黑"/>
    <w:panose1 w:val="02010604000000000000"/>
    <w:charset w:val="00"/>
    <w:family w:val="auto"/>
    <w:pitch w:val="default"/>
    <w:sig w:usb0="00000000" w:usb1="00000000" w:usb2="00000000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Sherlocode">
    <w:altName w:val="Courier New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汉仪报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中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粗圆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叶根友奥运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交通标志专用字体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文鼎粗楷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etsDoIt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大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文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Verdana">
    <w:panose1 w:val="020B0604030504040204"/>
    <w:charset w:val="01"/>
    <w:family w:val="modern"/>
    <w:pitch w:val="default"/>
    <w:sig w:usb0="A10006FF" w:usb1="4000205B" w:usb2="0000001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创艺繁宋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综艺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粗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线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细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迷你简彩云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双线体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立黑">
    <w:altName w:val="黑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钟齐流江硬笔草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咪咪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准圆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IXGener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兰亭中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金石篆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字体管家德古拉">
    <w:altName w:val="宋体"/>
    <w:panose1 w:val="02010600060101010101"/>
    <w:charset w:val="86"/>
    <w:family w:val="auto"/>
    <w:pitch w:val="default"/>
    <w:sig w:usb0="00000000" w:usb1="00000000" w:usb2="00000036" w:usb3="00000000" w:csb0="200401BF" w:csb1="D7F70000"/>
  </w:font>
  <w:font w:name="字体管家电影时光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BankGothic Md BT">
    <w:altName w:val="Segoe Print"/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BankGothic Lt BT">
    <w:altName w:val="Segoe Print"/>
    <w:panose1 w:val="020B0607020203060204"/>
    <w:charset w:val="00"/>
    <w:family w:val="auto"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CityBlueprin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mmercialPi BT">
    <w:altName w:val="Segoe Print"/>
    <w:panose1 w:val="05020102010206080802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mmercialScript BT">
    <w:altName w:val="Mongolian Baiti"/>
    <w:panose1 w:val="03030803040807090C04"/>
    <w:charset w:val="00"/>
    <w:family w:val="auto"/>
    <w:pitch w:val="default"/>
    <w:sig w:usb0="00000000" w:usb1="00000000" w:usb2="00000000" w:usb3="00000000" w:csb0="00000000" w:csb1="00000000"/>
  </w:font>
  <w:font w:name="Complex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字体管家彩虹羊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字体管家仿宋">
    <w:altName w:val="仿宋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锐字云字库彩云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GalaxyText Std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宋体 aria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He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日本青柳隷書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CS楷体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仿宋体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Calibri Bold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锐字云字库水柱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琥珀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习字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SunBold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6" w:usb3="00000000" w:csb0="0014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ymus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echn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Bold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chnicLite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LanTing Zhong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田氏颜体大字库">
    <w:altName w:val="宋体"/>
    <w:panose1 w:val="020B0503020204020204"/>
    <w:charset w:val="86"/>
    <w:family w:val="auto"/>
    <w:pitch w:val="default"/>
    <w:sig w:usb0="00000000" w:usb1="00000000" w:usb2="00000016" w:usb3="00000000" w:csb0="E016019F" w:csb1="9FD70000"/>
  </w:font>
  <w:font w:name="叶根友特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行楷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陆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花瓣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霹雳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迷你简丫丫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美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古隶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南宫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凌波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家书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EU-B2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B3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B4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B4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B5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咪咪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哈哈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嘟嘟体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圆立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大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字体管家大侦探">
    <w:altName w:val="Meiryo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8000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方正汉简简体">
    <w:altName w:val="宋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H2O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行草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Aa-snake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方正魏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风帆特色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圆趣卡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空心简体终极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隶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神工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签名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繁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非主流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CS中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报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粗圆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细等线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舒同体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魏碑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楷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楷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叶根友空心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蚕燕隶书(3500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CS中等线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叶根友蚕燕隶书(新春版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CS长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魏碑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美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隶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隶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行书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中行书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书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书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勘亭流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大标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妞妞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小标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广告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报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彩云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弹簧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新艺体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艺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海报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特粗黑简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圆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圆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潇洒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石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竹子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粗圆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粗行楷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粗魏碑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粗魏碑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粗黑简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仿宋简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仿宋繁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圆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圆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胡子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霹靂體">
    <w:altName w:val="PMingLiU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鬍子體">
    <w:altName w:val="PMingLiU"/>
    <w:panose1 w:val="020B0602010101010101"/>
    <w:charset w:val="88"/>
    <w:family w:val="auto"/>
    <w:pitch w:val="default"/>
    <w:sig w:usb0="00000000" w:usb1="00000000" w:usb2="00000006" w:usb3="00000000" w:csb0="00100000" w:csb1="00000000"/>
  </w:font>
  <w:font w:name="文鼎齿轮体繁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细等线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细行楷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细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综艺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老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胖头鱼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行楷碑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贱狗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超粗圆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超粗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趣味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铁筋隶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长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长艺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陈频破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隶变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雁翎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黛玉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黑棋">
    <w:altName w:val="黑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唐隶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欧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赵楷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中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中楷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中特广告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中等线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准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迷你简水柱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粗圆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柏青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橄榄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毡笔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水滴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水波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方叠体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水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海韵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淹水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清韵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漫步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潇洒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火柴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特粗圆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特粗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特粗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琥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白棋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石头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硬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特黑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瘦金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硬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神工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秀英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祥隶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稚艺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粗仿宋">
    <w:altName w:val="仿宋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竹子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粗倩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竹节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粗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粗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细珊瑚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中倩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书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剪纸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北魏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卡通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妞妞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姚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娃娃篆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字典宋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宋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小隶书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少儿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平和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幼线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新报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彩蝶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弹簧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细倩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舒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舒同体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胖娃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艺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花蝶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菱心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萝卜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蝶语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谁的字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行书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书魂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华隶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中圆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太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大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中國龍瑩篆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李旭科毛笔行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迷你繁褚楷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衡方碑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篆书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繁王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D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ISOCP2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P3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PEUR">
    <w:altName w:val="Vijaya"/>
    <w:panose1 w:val="020B0604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Monospac821 BT">
    <w:altName w:val="Segoe Print"/>
    <w:panose1 w:val="020B0609020202020204"/>
    <w:charset w:val="00"/>
    <w:family w:val="auto"/>
    <w:pitch w:val="default"/>
    <w:sig w:usb0="00000000" w:usb1="00000000" w:usb2="00000000" w:usb3="00000000" w:csb0="00000000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S Outlook">
    <w:altName w:val="Symbol"/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2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3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4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5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7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criptS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cript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Roman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中行書">
    <w:altName w:val="Microsoft JhengHei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特廣告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MicrosoftYaHei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"/>
    <w:panose1 w:val="02020400000000000000"/>
    <w:charset w:val="00"/>
    <w:family w:val="auto"/>
    <w:pitch w:val="default"/>
    <w:sig w:usb0="00000000" w:usb1="00000000" w:usb2="00000016" w:usb3="00000000" w:csb0="00060007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ger Expert"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思源黑体 CN Medium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PingFangSC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庞中华简体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造字工房朗宋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方正黑体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奇思古粗泼墨体">
    <w:altName w:val="Meiryo UI"/>
    <w:panose1 w:val="02010600030101010101"/>
    <w:charset w:val="80"/>
    <w:family w:val="auto"/>
    <w:pitch w:val="default"/>
    <w:sig w:usb0="00000000" w:usb1="00000000" w:usb2="00000000" w:usb3="00000000" w:csb0="00020001" w:csb1="0000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日本青柳衡山毛笔字体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清茶楷体预览版">
    <w:altName w:val="宋体"/>
    <w:panose1 w:val="02000500040000020004"/>
    <w:charset w:val="86"/>
    <w:family w:val="auto"/>
    <w:pitch w:val="default"/>
    <w:sig w:usb0="00000000" w:usb1="00000000" w:usb2="00000000" w:usb3="00000000" w:csb0="00040001" w:csb1="00000000"/>
  </w:font>
  <w:font w:name="字酷堂松风行书体验版">
    <w:altName w:val="MingLiU"/>
    <w:panose1 w:val="03000500000000000000"/>
    <w:charset w:val="88"/>
    <w:family w:val="auto"/>
    <w:pitch w:val="default"/>
    <w:sig w:usb0="00000000" w:usb1="00000000" w:usb2="00000016" w:usb3="00000000" w:csb0="00100000" w:csb1="00000000"/>
  </w:font>
  <w:font w:name="魚石行書">
    <w:altName w:val="Mongolian Baiti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duSD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长城中行书体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SentyZHAO 新蒂赵孟頫">
    <w:altName w:val="宋体"/>
    <w:panose1 w:val="03000600000000000000"/>
    <w:charset w:val="86"/>
    <w:family w:val="auto"/>
    <w:pitch w:val="default"/>
    <w:sig w:usb0="00000000" w:usb1="00000000" w:usb2="00000012" w:usb3="00000000" w:csb0="00040000" w:csb1="00000000"/>
  </w:font>
  <w:font w:name="DLF-1-190-102259058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48013651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74412325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209-196570335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00-110127731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97-96766688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09-94130169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70376011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09-213578061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21-44133915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00-179558702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12-55726146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09-51841666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27553603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34735725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2769-0-130681728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55956266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54658219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30423546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24042586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33177250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36203698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18-150569473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06-38353413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204513331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1823253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84295376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40607899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89013379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91071106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2066385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20916423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65506367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18096188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36623274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210679245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84242572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25403280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49067751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80167528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93900052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22704783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72505709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80900822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36420320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74837002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81804039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55899617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212882276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29603890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41931605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32515466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32068390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08345204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69884332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45364910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89026559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57968158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23478816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2347512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49324173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21478050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75965327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2799-0-37502933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25549529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61651974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29015881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55498010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88969418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2799-0-111551577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41008772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2897170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52261019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22374845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23207836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31079229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67589400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26640402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62738154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1-0-57496490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59788766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0237031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87211425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205949187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22356588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214547513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56128112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52594740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1-0-4312923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2768-380-32672946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79154684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49397010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30431604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53747796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31815245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38539060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71238326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53884879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2768-380-12603459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1-0-11622553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57969049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20397172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86136689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39951285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50478158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29133227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76011509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84222539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20606921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1-0-104498274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35305656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48955924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14861473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09395640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22709937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34389041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91390534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1-0-158919379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2799-0-193904160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4-85617155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-0-95390643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2769-4-205081891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9886802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83392368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76016856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33602717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76323270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46951199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44946398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1-0-46572445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212272491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37534443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47036263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39240016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63755852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55873163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57767424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1-0-106844870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38393878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40380065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78093614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18-78304512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06-135163050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21647143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44638999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17770590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82746611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59488129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48649660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67726513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476034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62646972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55657025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63270775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21582043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23828991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2771-0-207653312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214127902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98837093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37299764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96400267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98841821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86543458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99081237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9315463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3782078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4804637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07787675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21197650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41485794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25214471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77512977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5310771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54855052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75826271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89060277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52548884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48190048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23778207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86040109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210969556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74584228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78205277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9274827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200620453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76390427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52778013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46604331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24780337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211545718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81318757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32501320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1-0-138467009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2799-0-162463995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45544646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25237944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30601445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16084779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8097231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89734840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9988066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1-0-126420945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58708636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80938606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4872569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4043788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07710021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3071095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9891206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206112912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1-0-80127472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2768-380-211452988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43578004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76248397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57097257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58454071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38439704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47255165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89401246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61226901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1-0-93219685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4-178954361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2768-380-198361036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07119560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20889532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81837413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92035078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1358682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14558267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1823877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5049067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58855912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717343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8123060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68467878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28595187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52043576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47405190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59085154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1-0-136656629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50100057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89615707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08241337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40523699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92813878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91582694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08003681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21020422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1-0-199374804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4-115515810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85237709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214061379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2407447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62059821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31919418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98832517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00770178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1-0-23465044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4-106662694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15921743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26957789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93070622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18-189229250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06-94419607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62581775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24708727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76734099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35306610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209447799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69594626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50856533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21692647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09714041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04150780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42435994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14911898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23918066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46846274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78691391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29930507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76829612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13483409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16210657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29384302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33407180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99215206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71344872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37939130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98351845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46487144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206925052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90023042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30967351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95507326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42572865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83077018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27934596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02663789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83611907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64266021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32849801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47898194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40791744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2799-0-96424199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02167252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62543020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39171481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24656323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53722884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60909363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39015368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1-0-110778240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2799-0-1057600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2771-0-66080081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65606063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53563626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55668080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36139612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213334698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06378913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55995065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02671426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58715173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92140872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82368642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91698678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3384278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74606685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95462277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45340087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26071907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1-0-100797304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34357212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81719626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35057115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37455760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8749936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70241495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47515631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81923175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91701208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45279476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36735901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81771883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94962633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5590657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194598818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25614423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1-0-130240601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4-125921405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2998048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34447527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23439467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36406502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94288810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88122791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74079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1-0-61585192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4-187846944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70401510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12253312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23981659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33728544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37587059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89237877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31-0-177828643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91416954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30-58290567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32899462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25339114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94425201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18-106247925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06-25201728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8823563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26962885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53747156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59321116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71698727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71726531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91917755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71332132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99531318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66538781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74577924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28300494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4215005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79538986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36453643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84117000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77715174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90-175271769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20233480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47510547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7191980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214055692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18-174714088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06-150615796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06145354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30785955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50294565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55909354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43709834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209796773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78448964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07781118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86933675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81940760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72905904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61978857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005062274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95312627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63794752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71817407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18-5566133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06-95230636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17224721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029777111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38661455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905422370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81835655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107504113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1630741179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68-125698711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80-181916155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18-175368260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90-1084973516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73442757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814251425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0-344-121964157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8-664555098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LF-1-132-1216227562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中國龍古印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硬笔行书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書法家淡古印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中行书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&amp;#23435;&amp;#20307;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nmsu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中圆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柏青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萝卜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趣味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鼎繁淡古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鼎CS行楷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行楷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舒同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書法家秀隸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法家行書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章草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叶根友风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CS大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圆立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汉仪瘦金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立黑简">
    <w:altName w:val="黑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秀英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黑繁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细中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细中圆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细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综艺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综艺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舒同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舒同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菱心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蝶语体简">
    <w:panose1 w:val="02010509060101010101"/>
    <w:charset w:val="86"/>
    <w:family w:val="auto"/>
    <w:pitch w:val="default"/>
    <w:sig w:usb0="00000000" w:usb1="00000000" w:usb2="00000000" w:usb3="00000000" w:csb0="00000000" w:csb1="00000000"/>
  </w:font>
  <w:font w:name="汉仪行楷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超粗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超粗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醒示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醒示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长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长美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长美黑繁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陈频破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雪君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颜楷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魏碑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黑咪体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黛玉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超世纪粗综艺">
    <w:altName w:val="PMingLiU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迷你简平黑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迷你简新舒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新魏碑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方隶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楷体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迷你简特细等线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粗隶书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细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家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Hakuu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长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HAKUYOCao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隶变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AKUYOXing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-B6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B1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B2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B3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B6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B7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B7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B8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BKB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BKH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BKH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B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B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F1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F1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F2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H2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H3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H4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H6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H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X1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XF1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U-YT1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宋体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哦、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送一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送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 BLANCA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字体管家胖丫儿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FZXiaoBiaoSong-B05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Hei-B01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FangSong-Z0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Ubunt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S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FZKT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86"/>
    <w:family w:val="swiss"/>
    <w:pitch w:val="default"/>
    <w:sig w:usb0="00000287" w:usb1="00000000" w:usb2="00000000" w:usb3="00000000" w:csb0="2000009F" w:csb1="DFD7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Kozuka Gothic Pro M">
    <w:altName w:val="Meiryo UI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汉仪橄榄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圆叠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u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Baiduan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锐字工房云字库行楷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隶变GBK">
    <w:altName w:val="隶书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义启小魏楷">
    <w:altName w:val="宋体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-apple-syste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会问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会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花纹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花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繁智草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宋体" w:hAnsi="宋体" w:eastAsia="宋体" w:cs="宋体"/>
        <w:b/>
        <w:bCs/>
        <w:sz w:val="28"/>
        <w:szCs w:val="28"/>
      </w:rPr>
    </w:pPr>
    <w:r>
      <w:rPr>
        <w:rFonts w:hint="eastAsia" w:ascii="宋体" w:hAnsi="宋体" w:eastAsia="宋体" w:cs="宋体"/>
        <w:b/>
        <w:bCs/>
        <w:sz w:val="28"/>
        <w:szCs w:val="28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9525</wp:posOffset>
          </wp:positionV>
          <wp:extent cx="1857375" cy="438150"/>
          <wp:effectExtent l="0" t="0" r="9525" b="0"/>
          <wp:wrapTight wrapText="bothSides">
            <wp:wrapPolygon>
              <wp:start x="0" y="0"/>
              <wp:lineTo x="0" y="20661"/>
              <wp:lineTo x="21489" y="20661"/>
              <wp:lineTo x="21489" y="0"/>
              <wp:lineTo x="0" y="0"/>
            </wp:wrapPolygon>
          </wp:wrapTight>
          <wp:docPr id="9" name="图片 9" descr="~6ARHA)NDD@H)2{~Q@6WP8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~6ARHA)NDD@H)2{~Q@6WP8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b/>
        <w:bCs/>
        <w:sz w:val="28"/>
        <w:szCs w:val="28"/>
        <w:lang w:eastAsia="zh-CN"/>
      </w:rPr>
      <w:t>展鸿李老师18827030790</w:t>
    </w:r>
  </w:p>
  <w:p>
    <w:pPr>
      <w:pStyle w:val="4"/>
    </w:pPr>
    <w:r>
      <w:rPr>
        <w:rFonts w:hint="eastAsia" w:eastAsiaTheme="minorEastAsia"/>
        <w:lang w:val="en-US" w:eastAsia="zh-CN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F4897"/>
    <w:rsid w:val="00CE2AF9"/>
    <w:rsid w:val="00E81A9A"/>
    <w:rsid w:val="020C10D1"/>
    <w:rsid w:val="02254444"/>
    <w:rsid w:val="0250310C"/>
    <w:rsid w:val="02F7688F"/>
    <w:rsid w:val="07FA0EFC"/>
    <w:rsid w:val="09986CFF"/>
    <w:rsid w:val="09DF711A"/>
    <w:rsid w:val="0B850B43"/>
    <w:rsid w:val="0C5849B2"/>
    <w:rsid w:val="0C6D32FF"/>
    <w:rsid w:val="0ECC75C6"/>
    <w:rsid w:val="0FAB13B7"/>
    <w:rsid w:val="112B60FD"/>
    <w:rsid w:val="127165FB"/>
    <w:rsid w:val="14403D49"/>
    <w:rsid w:val="147C3A68"/>
    <w:rsid w:val="16110363"/>
    <w:rsid w:val="16A04AD2"/>
    <w:rsid w:val="16BB5AA3"/>
    <w:rsid w:val="19BA21DF"/>
    <w:rsid w:val="1A1D3E5E"/>
    <w:rsid w:val="1B283AA4"/>
    <w:rsid w:val="1EF16583"/>
    <w:rsid w:val="204111CA"/>
    <w:rsid w:val="220B69D7"/>
    <w:rsid w:val="23D8327A"/>
    <w:rsid w:val="2527120D"/>
    <w:rsid w:val="25B87420"/>
    <w:rsid w:val="25BB7B48"/>
    <w:rsid w:val="2B0C7B2C"/>
    <w:rsid w:val="2BA37BD9"/>
    <w:rsid w:val="2E7E3ABB"/>
    <w:rsid w:val="2F9E43EB"/>
    <w:rsid w:val="2FC04E0B"/>
    <w:rsid w:val="30130F98"/>
    <w:rsid w:val="308320F7"/>
    <w:rsid w:val="312B5BA4"/>
    <w:rsid w:val="31DA363C"/>
    <w:rsid w:val="321855CA"/>
    <w:rsid w:val="34507B56"/>
    <w:rsid w:val="36256481"/>
    <w:rsid w:val="37BC3A36"/>
    <w:rsid w:val="390F2AB8"/>
    <w:rsid w:val="3AAE2F32"/>
    <w:rsid w:val="3B8D1ACF"/>
    <w:rsid w:val="3D284F29"/>
    <w:rsid w:val="3DD04971"/>
    <w:rsid w:val="3E8024F7"/>
    <w:rsid w:val="42901307"/>
    <w:rsid w:val="438E003A"/>
    <w:rsid w:val="43CA0B8C"/>
    <w:rsid w:val="43DB0367"/>
    <w:rsid w:val="44FD6F24"/>
    <w:rsid w:val="45490ADF"/>
    <w:rsid w:val="47C8170D"/>
    <w:rsid w:val="47DD5043"/>
    <w:rsid w:val="482C006A"/>
    <w:rsid w:val="48E92FBE"/>
    <w:rsid w:val="4B7376D3"/>
    <w:rsid w:val="4B8671B8"/>
    <w:rsid w:val="4CDD36A5"/>
    <w:rsid w:val="4D842471"/>
    <w:rsid w:val="4F6E5B9E"/>
    <w:rsid w:val="4FB352CE"/>
    <w:rsid w:val="4FE53B52"/>
    <w:rsid w:val="50847FAD"/>
    <w:rsid w:val="511B7CB7"/>
    <w:rsid w:val="51374A03"/>
    <w:rsid w:val="521D363C"/>
    <w:rsid w:val="52F32F4A"/>
    <w:rsid w:val="53434E77"/>
    <w:rsid w:val="53694F6E"/>
    <w:rsid w:val="54017EEF"/>
    <w:rsid w:val="55802F58"/>
    <w:rsid w:val="57792FDD"/>
    <w:rsid w:val="57A30D22"/>
    <w:rsid w:val="57DD5E63"/>
    <w:rsid w:val="57FB7F7B"/>
    <w:rsid w:val="58A1544F"/>
    <w:rsid w:val="5BF86104"/>
    <w:rsid w:val="5F400041"/>
    <w:rsid w:val="5FC35189"/>
    <w:rsid w:val="604E3A7F"/>
    <w:rsid w:val="616367FC"/>
    <w:rsid w:val="62841086"/>
    <w:rsid w:val="62A20409"/>
    <w:rsid w:val="649C3414"/>
    <w:rsid w:val="690C0815"/>
    <w:rsid w:val="6AE97239"/>
    <w:rsid w:val="6D0E2DC2"/>
    <w:rsid w:val="6D45473A"/>
    <w:rsid w:val="6DA72EC4"/>
    <w:rsid w:val="6E816931"/>
    <w:rsid w:val="6F4D2DAA"/>
    <w:rsid w:val="6F6E1F5B"/>
    <w:rsid w:val="710B0BC7"/>
    <w:rsid w:val="717B189D"/>
    <w:rsid w:val="71DF0CA4"/>
    <w:rsid w:val="734374B2"/>
    <w:rsid w:val="7593043F"/>
    <w:rsid w:val="7655562E"/>
    <w:rsid w:val="775007A7"/>
    <w:rsid w:val="77FE5BD6"/>
    <w:rsid w:val="7D4633BB"/>
    <w:rsid w:val="7FBE38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  <w:rPr>
      <w:rFonts w:ascii="Calibri" w:hAnsi="Calibri" w:eastAsia="宋体"/>
      <w:b/>
      <w:sz w:val="24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付璐</cp:lastModifiedBy>
  <dcterms:modified xsi:type="dcterms:W3CDTF">2018-05-02T07:10:13Z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KSORubyTemplateID" linkTarget="0">
    <vt:lpwstr>6</vt:lpwstr>
  </property>
</Properties>
</file>